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4E" w:rsidRPr="00D2484E" w:rsidRDefault="00D2484E" w:rsidP="00D2484E">
      <w:pPr>
        <w:pStyle w:val="a9"/>
        <w:jc w:val="center"/>
        <w:rPr>
          <w:rFonts w:cstheme="minorHAnsi"/>
          <w:b/>
          <w:sz w:val="28"/>
          <w:szCs w:val="28"/>
        </w:rPr>
      </w:pPr>
      <w:r w:rsidRPr="00D2484E">
        <w:rPr>
          <w:rFonts w:cstheme="minorHAnsi"/>
          <w:b/>
          <w:sz w:val="28"/>
          <w:szCs w:val="28"/>
        </w:rPr>
        <w:t>ДОНЕЦКАЯ  НАРОДНАЯ  РЕСПУБЛИКА</w:t>
      </w:r>
    </w:p>
    <w:p w:rsidR="00D2484E" w:rsidRPr="00D2484E" w:rsidRDefault="00D2484E" w:rsidP="00D2484E">
      <w:pPr>
        <w:pStyle w:val="a9"/>
        <w:jc w:val="center"/>
        <w:rPr>
          <w:rFonts w:cstheme="minorHAnsi"/>
          <w:b/>
          <w:sz w:val="28"/>
          <w:szCs w:val="28"/>
        </w:rPr>
      </w:pPr>
      <w:r w:rsidRPr="00D2484E">
        <w:rPr>
          <w:rFonts w:cstheme="minorHAnsi"/>
          <w:b/>
          <w:sz w:val="28"/>
          <w:szCs w:val="28"/>
        </w:rPr>
        <w:t>МУНИЦИПАЛЬНОЕ ОБЩЕОБРАЗОВАТЕЛЬНОЕ УЧРЕЖДЕНИЕ</w:t>
      </w:r>
    </w:p>
    <w:p w:rsidR="00D2484E" w:rsidRPr="00D2484E" w:rsidRDefault="00D2484E" w:rsidP="00D2484E">
      <w:pPr>
        <w:pStyle w:val="a9"/>
        <w:jc w:val="center"/>
        <w:rPr>
          <w:rFonts w:cstheme="minorHAnsi"/>
          <w:b/>
          <w:sz w:val="28"/>
          <w:szCs w:val="28"/>
        </w:rPr>
      </w:pPr>
      <w:r w:rsidRPr="00D2484E">
        <w:rPr>
          <w:rFonts w:cstheme="minorHAnsi"/>
          <w:b/>
          <w:sz w:val="28"/>
          <w:szCs w:val="28"/>
        </w:rPr>
        <w:t>«АНДРЕЕВСКИЙ УЧЕБНО - ВОСПИТАТЕЛЬНЫЙ КОМПЛЕКС ВОЛНОВАХСКОГО РАЙОНА»</w:t>
      </w:r>
    </w:p>
    <w:p w:rsidR="00A97A4D" w:rsidRDefault="00A97A4D"/>
    <w:p w:rsidR="00D2484E" w:rsidRPr="00610544" w:rsidRDefault="00D2484E" w:rsidP="00D2484E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Председатель</w:t>
      </w:r>
      <w:r w:rsidRPr="00610544">
        <w:rPr>
          <w:rFonts w:ascii="Times New Roman" w:eastAsia="Calibri" w:hAnsi="Times New Roman" w:cs="Times New Roman"/>
          <w:sz w:val="28"/>
          <w:szCs w:val="28"/>
        </w:rPr>
        <w:t>Директор М</w:t>
      </w:r>
      <w:r w:rsidRPr="00610544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610544">
        <w:rPr>
          <w:rFonts w:ascii="Times New Roman" w:eastAsia="Calibri" w:hAnsi="Times New Roman" w:cs="Times New Roman"/>
          <w:sz w:val="28"/>
          <w:szCs w:val="28"/>
        </w:rPr>
        <w:t>У</w:t>
      </w:r>
    </w:p>
    <w:p w:rsidR="00D2484E" w:rsidRPr="00610544" w:rsidRDefault="00D2484E" w:rsidP="00D2484E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профсоюзногокомитета</w:t>
      </w:r>
      <w:r w:rsidRPr="00610544">
        <w:rPr>
          <w:rFonts w:ascii="Times New Roman" w:eastAsia="Calibri" w:hAnsi="Times New Roman" w:cs="Times New Roman"/>
          <w:sz w:val="28"/>
          <w:szCs w:val="28"/>
        </w:rPr>
        <w:t xml:space="preserve"> «Андреевский учебно-воспитательный                </w:t>
      </w:r>
    </w:p>
    <w:p w:rsidR="00D2484E" w:rsidRPr="00610544" w:rsidRDefault="00D2484E" w:rsidP="00D2484E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610544">
        <w:rPr>
          <w:rFonts w:ascii="Times New Roman" w:eastAsia="Calibri" w:hAnsi="Times New Roman" w:cs="Times New Roman"/>
          <w:sz w:val="28"/>
          <w:szCs w:val="28"/>
        </w:rPr>
        <w:t xml:space="preserve">комплекс Волновахского района» </w:t>
      </w:r>
    </w:p>
    <w:p w:rsidR="00D2484E" w:rsidRPr="00610544" w:rsidRDefault="00D2484E" w:rsidP="00D2484E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610544">
        <w:rPr>
          <w:rFonts w:ascii="Times New Roman" w:hAnsi="Times New Roman" w:cs="Times New Roman"/>
          <w:sz w:val="28"/>
          <w:szCs w:val="28"/>
          <w:lang w:val="uk-UA"/>
        </w:rPr>
        <w:t>_____________ С. Е. Бузова</w:t>
      </w:r>
      <w:r w:rsidRPr="00610544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___________   Е. Е. Дядыкова</w:t>
      </w:r>
    </w:p>
    <w:p w:rsidR="00D2484E" w:rsidRPr="00610544" w:rsidRDefault="00D2484E" w:rsidP="00D2484E">
      <w:pPr>
        <w:pStyle w:val="a9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97A4D" w:rsidRPr="00D2484E" w:rsidRDefault="00D2484E">
      <w:pPr>
        <w:rPr>
          <w:sz w:val="24"/>
          <w:szCs w:val="24"/>
        </w:rPr>
      </w:pPr>
      <w:r w:rsidRPr="00D2484E">
        <w:rPr>
          <w:sz w:val="24"/>
          <w:szCs w:val="24"/>
        </w:rPr>
        <w:t>Приказ от 03.09.2020г. № 143</w:t>
      </w:r>
    </w:p>
    <w:p w:rsidR="00A97A4D" w:rsidRDefault="00A97A4D" w:rsidP="00A97A4D">
      <w:pPr>
        <w:pStyle w:val="a3"/>
        <w:spacing w:before="120" w:beforeAutospacing="0" w:after="120" w:afterAutospacing="0"/>
        <w:jc w:val="center"/>
        <w:rPr>
          <w:b/>
          <w:bCs/>
          <w:caps/>
          <w:sz w:val="28"/>
          <w:szCs w:val="28"/>
        </w:rPr>
      </w:pPr>
    </w:p>
    <w:p w:rsidR="00A97A4D" w:rsidRDefault="00A97A4D" w:rsidP="00A97A4D">
      <w:pPr>
        <w:pStyle w:val="a3"/>
        <w:spacing w:before="120" w:beforeAutospacing="0" w:after="120" w:afterAutospacing="0"/>
        <w:jc w:val="center"/>
        <w:rPr>
          <w:b/>
          <w:bCs/>
          <w:caps/>
          <w:sz w:val="28"/>
          <w:szCs w:val="28"/>
        </w:rPr>
      </w:pPr>
    </w:p>
    <w:p w:rsidR="00E02158" w:rsidRPr="00950AF3" w:rsidRDefault="00950AF3" w:rsidP="00A97A4D">
      <w:pPr>
        <w:pStyle w:val="a3"/>
        <w:spacing w:before="120" w:beforeAutospacing="0" w:after="120" w:afterAutospacing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ДОЖНОСТНАЯ ИНСТРУКЦИЯ </w:t>
      </w:r>
    </w:p>
    <w:p w:rsidR="00E02158" w:rsidRPr="00E02158" w:rsidRDefault="00E02158" w:rsidP="00A97A4D">
      <w:pPr>
        <w:pStyle w:val="a3"/>
        <w:spacing w:before="120" w:beforeAutospacing="0" w:after="120" w:afterAutospacing="0"/>
        <w:jc w:val="center"/>
        <w:rPr>
          <w:b/>
          <w:bCs/>
          <w:sz w:val="36"/>
          <w:szCs w:val="36"/>
        </w:rPr>
      </w:pPr>
      <w:r w:rsidRPr="00E02158">
        <w:rPr>
          <w:b/>
          <w:bCs/>
          <w:sz w:val="36"/>
          <w:szCs w:val="36"/>
        </w:rPr>
        <w:t>КЛАССНОГО РУКОВОДИТЕЛЯ</w:t>
      </w:r>
    </w:p>
    <w:p w:rsidR="00E02158" w:rsidRDefault="00E02158" w:rsidP="00A97A4D">
      <w:pPr>
        <w:pStyle w:val="a3"/>
        <w:spacing w:before="120" w:beforeAutospacing="0" w:after="120" w:afterAutospacing="0"/>
        <w:jc w:val="center"/>
        <w:rPr>
          <w:rStyle w:val="a4"/>
          <w:sz w:val="28"/>
          <w:szCs w:val="28"/>
        </w:rPr>
      </w:pPr>
    </w:p>
    <w:p w:rsidR="00A97A4D" w:rsidRPr="000317CE" w:rsidRDefault="00A97A4D" w:rsidP="00A97A4D">
      <w:pPr>
        <w:pStyle w:val="a3"/>
        <w:spacing w:before="120" w:beforeAutospacing="0" w:after="120" w:afterAutospacing="0"/>
        <w:jc w:val="center"/>
        <w:rPr>
          <w:rStyle w:val="a4"/>
        </w:rPr>
      </w:pPr>
      <w:r w:rsidRPr="00D113F5">
        <w:rPr>
          <w:rStyle w:val="a4"/>
          <w:sz w:val="28"/>
          <w:szCs w:val="28"/>
        </w:rPr>
        <w:t>1. Общие положения</w:t>
      </w:r>
    </w:p>
    <w:p w:rsidR="00A97A4D" w:rsidRPr="00911EEA" w:rsidRDefault="00A97A4D" w:rsidP="00A97A4D">
      <w:pPr>
        <w:numPr>
          <w:ilvl w:val="1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911EE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Настоящее Положение об осуществлении функций классного руководителя педагогическими работниками общеобразовательных организаций Донецкой Народной Республики (далее – Положение) разработано в соответствии с Законом Донецкой Народной Республики «Об образовании», Концепцией развития непрерывного воспитания детей и учащейся молодежи Донецкой Народной Республики, Концепция патриотического воспитания детей и учащейся молодежи Донецкой Народной Республики, Концепцией формирования здорового образа жизни детей и учащейся молодежи Донецкой Народной Республики, Типовым положении об общеобразовательном учреждении Министерства образования и науки Донецкой Народной Республики, утвержденным Приказом Министерства образования и науки Донецкой Народной Республики от 25 марта 2015 года № 86 «Об утверждении Типового положения об общеобразовательном учреждении Министерства образования и науки Донецкой Народной Республики» (зарегистрирован в Министерстве юстиции Донецкой Народной Республики16 апреля 2015 года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,</w:t>
      </w:r>
      <w:r w:rsidRPr="00911EE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регистрационны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й</w:t>
      </w:r>
      <w:r w:rsidRPr="00911EE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№90), Государственными образовательными стандартами начального общего, </w:t>
      </w:r>
      <w:r w:rsidRPr="00911EEA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среднего общего, основного общего образования, нормативными и </w:t>
      </w:r>
      <w:r w:rsidRPr="00911EEA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инструктивно-методическими документами Министерства образования и науки Донецкой Народной Республики об организации воспитательной работы в общеобразовательных учреждениях и регламентирует деятельность классного руководителя.</w:t>
      </w:r>
    </w:p>
    <w:p w:rsidR="00A97A4D" w:rsidRPr="00506FE9" w:rsidRDefault="00A97A4D" w:rsidP="00A97A4D">
      <w:pPr>
        <w:numPr>
          <w:ilvl w:val="1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</w:pPr>
      <w:r w:rsidRPr="00506FE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Классный руководитель – педагогический работник, который осуществляет педагогическую деятельность с коллективом учащихся класса, отдельными обучающимися, их родителями (законными представителями), </w:t>
      </w:r>
      <w:r w:rsidRPr="00506FE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lastRenderedPageBreak/>
        <w:t>организацию и проведение воспитательной, в том числе и культурно-массовой работы, содействует взаимодействию участников образовательного процесса по созданию надлежащих условий для исполнения заданий обучения и воспитания, самореализации и развития обучающихся, их социальной защиты.</w:t>
      </w:r>
    </w:p>
    <w:p w:rsidR="00A97A4D" w:rsidRPr="00506FE9" w:rsidRDefault="00A97A4D" w:rsidP="00A97A4D">
      <w:pPr>
        <w:numPr>
          <w:ilvl w:val="1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A7B">
        <w:rPr>
          <w:rFonts w:ascii="Times New Roman" w:hAnsi="Times New Roman" w:cs="Times New Roman"/>
          <w:sz w:val="28"/>
          <w:szCs w:val="28"/>
        </w:rPr>
        <w:t xml:space="preserve">Классный руководитель в своей деятельности руководствуется Международной Конвенцией ООН «О правах ребенка», Конституцией Донецкой Народной Республики, </w:t>
      </w:r>
      <w:r w:rsidRPr="00161F2C">
        <w:rPr>
          <w:rFonts w:ascii="Times New Roman" w:hAnsi="Times New Roman" w:cs="Times New Roman"/>
          <w:sz w:val="28"/>
          <w:szCs w:val="28"/>
        </w:rPr>
        <w:t xml:space="preserve">Законами Донецкой Народной Республики, Семейным кодексом, указами Главы Донецкой Народной </w:t>
      </w:r>
      <w:r w:rsidRPr="00197A7B">
        <w:rPr>
          <w:rFonts w:ascii="Times New Roman" w:hAnsi="Times New Roman" w:cs="Times New Roman"/>
          <w:sz w:val="28"/>
          <w:szCs w:val="28"/>
        </w:rPr>
        <w:t xml:space="preserve">Республики, нормативными правовыми актами Правительства Донецкой Народной Республики, Типовым положением об общеобразовательном учреждении Министерства образования и </w:t>
      </w:r>
      <w:r w:rsidRPr="00506FE9">
        <w:rPr>
          <w:rFonts w:ascii="Times New Roman" w:hAnsi="Times New Roman" w:cs="Times New Roman"/>
          <w:sz w:val="28"/>
          <w:szCs w:val="28"/>
        </w:rPr>
        <w:t xml:space="preserve">науки Донецкой Народной Республики, а также Уставом </w:t>
      </w:r>
      <w:r w:rsidRPr="00506FE9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общеобразовательной </w:t>
      </w:r>
      <w:r w:rsidRPr="00197A7B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организации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7A7B">
        <w:rPr>
          <w:rFonts w:ascii="Times New Roman" w:hAnsi="Times New Roman" w:cs="Times New Roman"/>
          <w:sz w:val="28"/>
          <w:szCs w:val="28"/>
        </w:rPr>
        <w:t xml:space="preserve">равилами внутреннего трудового распорядка, приказами и </w:t>
      </w:r>
      <w:r w:rsidRPr="00506FE9">
        <w:rPr>
          <w:rFonts w:ascii="Times New Roman" w:hAnsi="Times New Roman" w:cs="Times New Roman"/>
          <w:sz w:val="28"/>
          <w:szCs w:val="28"/>
        </w:rPr>
        <w:t>распоряжениями руководителя, настоящим Положением.</w:t>
      </w:r>
    </w:p>
    <w:p w:rsidR="00A97A4D" w:rsidRPr="000317CE" w:rsidRDefault="00A97A4D" w:rsidP="00A97A4D">
      <w:pPr>
        <w:pStyle w:val="a3"/>
        <w:spacing w:before="120" w:beforeAutospacing="0" w:after="120" w:afterAutospacing="0"/>
        <w:jc w:val="center"/>
        <w:rPr>
          <w:rStyle w:val="a4"/>
        </w:rPr>
      </w:pPr>
      <w:r w:rsidRPr="00D113F5">
        <w:rPr>
          <w:rStyle w:val="a4"/>
          <w:sz w:val="28"/>
          <w:szCs w:val="28"/>
        </w:rPr>
        <w:t>2. Цели и задачи деятельности классного руководителя</w:t>
      </w:r>
    </w:p>
    <w:p w:rsidR="00A97A4D" w:rsidRPr="000317CE" w:rsidRDefault="00A97A4D" w:rsidP="00A97A4D">
      <w:pPr>
        <w:pStyle w:val="a5"/>
        <w:numPr>
          <w:ilvl w:val="1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 xml:space="preserve">Деятельность классного руководителя – целенаправленный, системный, планируемый процесс, строящийся на основе Устава и плана работы </w:t>
      </w:r>
      <w:r w:rsidRPr="00506FE9">
        <w:rPr>
          <w:rFonts w:ascii="Times New Roman" w:hAnsi="Times New Roman" w:cs="Times New Roman"/>
          <w:sz w:val="28"/>
          <w:szCs w:val="28"/>
        </w:rPr>
        <w:t>школы, иных локальных нормативных актов, анализа внутренней и внешней воспитывающей среды общеобразовательной организации в целом и классного коллектива в частности</w:t>
      </w:r>
      <w:r w:rsidRPr="000317CE">
        <w:rPr>
          <w:rFonts w:ascii="Times New Roman" w:hAnsi="Times New Roman" w:cs="Times New Roman"/>
          <w:sz w:val="28"/>
          <w:szCs w:val="28"/>
        </w:rPr>
        <w:t>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общеобразовательного учреждения, ситуации в коллективе класса, межэтнических и межконфессиональных отношений.</w:t>
      </w:r>
    </w:p>
    <w:p w:rsidR="00A97A4D" w:rsidRPr="00B10E36" w:rsidRDefault="00A97A4D" w:rsidP="00A97A4D">
      <w:pPr>
        <w:pStyle w:val="a5"/>
        <w:numPr>
          <w:ilvl w:val="1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36">
        <w:rPr>
          <w:rFonts w:ascii="Times New Roman" w:hAnsi="Times New Roman" w:cs="Times New Roman"/>
          <w:sz w:val="28"/>
          <w:szCs w:val="28"/>
        </w:rPr>
        <w:t>Цель деятельности классного руководителя – создание условий для саморазвития и самореализации личности обучающегося, его успешной социализации в обществе.</w:t>
      </w:r>
    </w:p>
    <w:p w:rsidR="00A97A4D" w:rsidRPr="000317CE" w:rsidRDefault="00A97A4D" w:rsidP="00A97A4D">
      <w:pPr>
        <w:pStyle w:val="a5"/>
        <w:numPr>
          <w:ilvl w:val="1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Задачи деятельности классного руководителя:</w:t>
      </w:r>
    </w:p>
    <w:p w:rsidR="00A97A4D" w:rsidRPr="00506FE9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6FE9">
        <w:rPr>
          <w:sz w:val="28"/>
          <w:szCs w:val="28"/>
        </w:rPr>
        <w:t>1) защита прав и законных интересов обучающихся;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обеспечение условий для нравственного и психического здоровья обучающихся класса, формирование у них здорового образа жизни;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3)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4) организация социально значимой, творческой деятельности обучающихся;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5) формирование и развитие коллектива класса, поддержка детских объединений, ученического самоуправления</w:t>
      </w:r>
      <w:r>
        <w:rPr>
          <w:sz w:val="28"/>
          <w:szCs w:val="28"/>
        </w:rPr>
        <w:t xml:space="preserve"> в классе и в школе</w:t>
      </w:r>
      <w:r w:rsidRPr="00D113F5">
        <w:rPr>
          <w:sz w:val="28"/>
          <w:szCs w:val="28"/>
        </w:rPr>
        <w:t>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6) организация системы гуманистических отношений между обучающимися, между обучающимися и педагогическими работниками;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7) организация системной работы с обучающимися класса по достижению ими личностных и метапредметных результатов, становления личностных </w:t>
      </w:r>
      <w:r>
        <w:rPr>
          <w:sz w:val="28"/>
          <w:szCs w:val="28"/>
        </w:rPr>
        <w:t>качеств</w:t>
      </w:r>
      <w:r w:rsidRPr="00D113F5">
        <w:rPr>
          <w:sz w:val="28"/>
          <w:szCs w:val="28"/>
        </w:rPr>
        <w:t xml:space="preserve"> выпускника, в том числе координация усилий всех социальных партнеров классного коллектива, педагогических работников, </w:t>
      </w:r>
      <w:r w:rsidRPr="00D113F5">
        <w:rPr>
          <w:sz w:val="28"/>
          <w:szCs w:val="28"/>
        </w:rPr>
        <w:lastRenderedPageBreak/>
        <w:t>обеспечивающих психолого-педагогическое, социально-психологического и медико-социального сопровождение;</w:t>
      </w:r>
    </w:p>
    <w:p w:rsidR="00A97A4D" w:rsidRPr="006E2328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328">
        <w:rPr>
          <w:sz w:val="28"/>
          <w:szCs w:val="28"/>
        </w:rPr>
        <w:t>8) взаимодействие с родителями (законными представителями) ребенка с целью выполнения поставленных задач воспитания и социализации обучающегося;</w:t>
      </w:r>
    </w:p>
    <w:p w:rsidR="00A97A4D" w:rsidRPr="006E2328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328">
        <w:rPr>
          <w:sz w:val="28"/>
          <w:szCs w:val="28"/>
        </w:rPr>
        <w:t>9) изучение и реализация образовательных потребностей и интересов обучающихся и запросов родителей (законных представителей) по содержанию части учебного плана, формируемой участниками образовательных отношений, а также плана внеурочной деятельности;</w:t>
      </w:r>
    </w:p>
    <w:p w:rsidR="00A97A4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E2328">
        <w:rPr>
          <w:sz w:val="28"/>
          <w:szCs w:val="28"/>
        </w:rPr>
        <w:t>10) мониторинг возможностей и способностей обучающихся, выявление и поддержка одаренных детей, раскрытие потенциальных возможностей детей с ограниченными возможностями здоровья, детей-инвалидов</w:t>
      </w:r>
      <w:r>
        <w:rPr>
          <w:sz w:val="28"/>
          <w:szCs w:val="28"/>
        </w:rPr>
        <w:t>.</w:t>
      </w:r>
    </w:p>
    <w:p w:rsidR="00A97A4D" w:rsidRDefault="00A97A4D" w:rsidP="00A97A4D">
      <w:pPr>
        <w:pStyle w:val="a5"/>
        <w:numPr>
          <w:ilvl w:val="1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36">
        <w:rPr>
          <w:rFonts w:ascii="Times New Roman" w:hAnsi="Times New Roman" w:cs="Times New Roman"/>
          <w:sz w:val="28"/>
          <w:szCs w:val="28"/>
        </w:rPr>
        <w:t>Свою деятельность классный руководитель осуществляет в тесном контакте с администрацией школы, педагогическим коллективом, органами ученического самоуправления, родителями (законными представителями) обучающихся, классным и общешкольным родительскими комитетами.</w:t>
      </w:r>
    </w:p>
    <w:p w:rsidR="00A97A4D" w:rsidRPr="0016213D" w:rsidRDefault="00A97A4D" w:rsidP="00A97A4D">
      <w:pPr>
        <w:pStyle w:val="a5"/>
        <w:numPr>
          <w:ilvl w:val="1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09">
        <w:rPr>
          <w:rFonts w:ascii="Times New Roman" w:hAnsi="Times New Roman" w:cs="Times New Roman"/>
          <w:sz w:val="28"/>
          <w:szCs w:val="28"/>
        </w:rPr>
        <w:t xml:space="preserve">За выполнение функций классного руководителя устанавливается денежное вознаграждение согласно действующим нормативным правовым </w:t>
      </w:r>
      <w:r w:rsidRPr="0016213D">
        <w:rPr>
          <w:rFonts w:ascii="Times New Roman" w:hAnsi="Times New Roman" w:cs="Times New Roman"/>
          <w:sz w:val="28"/>
          <w:szCs w:val="28"/>
        </w:rPr>
        <w:t>актам.</w:t>
      </w:r>
    </w:p>
    <w:p w:rsidR="00A97A4D" w:rsidRPr="00D113F5" w:rsidRDefault="00A97A4D" w:rsidP="00A97A4D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113F5">
        <w:rPr>
          <w:rStyle w:val="a4"/>
          <w:sz w:val="28"/>
          <w:szCs w:val="28"/>
        </w:rPr>
        <w:t>3. Функции классного руководителя</w:t>
      </w:r>
    </w:p>
    <w:p w:rsidR="00A97A4D" w:rsidRPr="00197A7B" w:rsidRDefault="00A97A4D" w:rsidP="00A97A4D">
      <w:pPr>
        <w:pStyle w:val="a5"/>
        <w:numPr>
          <w:ilvl w:val="1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36">
        <w:rPr>
          <w:rFonts w:ascii="Times New Roman" w:hAnsi="Times New Roman" w:cs="Times New Roman"/>
          <w:sz w:val="28"/>
          <w:szCs w:val="28"/>
        </w:rPr>
        <w:t xml:space="preserve">Функции классного руководителя по организации и координации воспитательной работы с учащимися в классе возлагаются на педагогического работника общеобразовательной организации с его согласия приказом руководителяобщеобразовательного учреждения. </w:t>
      </w:r>
      <w:r w:rsidRPr="00506FE9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Pr="00197A7B">
        <w:rPr>
          <w:rFonts w:ascii="Times New Roman" w:hAnsi="Times New Roman" w:cs="Times New Roman"/>
          <w:sz w:val="28"/>
          <w:szCs w:val="28"/>
        </w:rPr>
        <w:t>руководство его работой осуществляет заместитель директора школы по воспитательной работе.</w:t>
      </w:r>
    </w:p>
    <w:p w:rsidR="00A97A4D" w:rsidRPr="00E76836" w:rsidRDefault="00A97A4D" w:rsidP="00A97A4D">
      <w:pPr>
        <w:pStyle w:val="a5"/>
        <w:numPr>
          <w:ilvl w:val="1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36">
        <w:rPr>
          <w:rFonts w:ascii="Times New Roman" w:hAnsi="Times New Roman" w:cs="Times New Roman"/>
          <w:sz w:val="28"/>
          <w:szCs w:val="28"/>
        </w:rPr>
        <w:t>Классными руководителями не могут быть назначены директора, заместители директоров по учебно-воспитательной (воспитательной) работе, педагоги-организаторы, педагоги-психологи, социальные педагоги.</w:t>
      </w:r>
    </w:p>
    <w:p w:rsidR="00A97A4D" w:rsidRPr="00E76836" w:rsidRDefault="00A97A4D" w:rsidP="00A97A4D">
      <w:pPr>
        <w:pStyle w:val="a5"/>
        <w:numPr>
          <w:ilvl w:val="1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36">
        <w:rPr>
          <w:rFonts w:ascii="Times New Roman" w:hAnsi="Times New Roman" w:cs="Times New Roman"/>
          <w:sz w:val="28"/>
          <w:szCs w:val="28"/>
        </w:rPr>
        <w:t>На период отсутствия классного руководителя на рабочем месте, предусмотренного трудовым законодательством Донецкой Народной Республики, его обязанности выполняет другой педагог согласно приказу общеобразовательной организации.</w:t>
      </w:r>
    </w:p>
    <w:p w:rsidR="00A97A4D" w:rsidRPr="00E76836" w:rsidRDefault="00A97A4D" w:rsidP="00A97A4D">
      <w:pPr>
        <w:pStyle w:val="a5"/>
        <w:numPr>
          <w:ilvl w:val="1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36">
        <w:rPr>
          <w:rFonts w:ascii="Times New Roman" w:hAnsi="Times New Roman" w:cs="Times New Roman"/>
          <w:sz w:val="28"/>
          <w:szCs w:val="28"/>
        </w:rPr>
        <w:t>В начальных классах классное руководство осуществляет учитель начальных классов.</w:t>
      </w:r>
    </w:p>
    <w:p w:rsidR="00A97A4D" w:rsidRPr="00E76836" w:rsidRDefault="00A97A4D" w:rsidP="00A97A4D">
      <w:pPr>
        <w:pStyle w:val="a5"/>
        <w:numPr>
          <w:ilvl w:val="1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36">
        <w:rPr>
          <w:rFonts w:ascii="Times New Roman" w:hAnsi="Times New Roman" w:cs="Times New Roman"/>
          <w:sz w:val="28"/>
          <w:szCs w:val="28"/>
        </w:rPr>
        <w:t>Основными функциями классного руководителя являются:</w:t>
      </w:r>
    </w:p>
    <w:p w:rsidR="00A97A4D" w:rsidRPr="00E76836" w:rsidRDefault="00A97A4D" w:rsidP="00A97A4D">
      <w:pPr>
        <w:pStyle w:val="a5"/>
        <w:numPr>
          <w:ilvl w:val="2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836">
        <w:rPr>
          <w:rFonts w:ascii="Times New Roman" w:hAnsi="Times New Roman" w:cs="Times New Roman"/>
          <w:sz w:val="28"/>
          <w:szCs w:val="28"/>
        </w:rPr>
        <w:t xml:space="preserve"> Аналитико-прогностическая функция, выражающаяся в: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1) изучении индивидуальных особенностей обучающихся, образовательных потребностей и интересов обучающихся, становления личностных </w:t>
      </w:r>
      <w:r>
        <w:rPr>
          <w:sz w:val="28"/>
          <w:szCs w:val="28"/>
        </w:rPr>
        <w:t>устойчивых качеств</w:t>
      </w:r>
      <w:r w:rsidRPr="00D113F5">
        <w:rPr>
          <w:sz w:val="28"/>
          <w:szCs w:val="28"/>
        </w:rPr>
        <w:t xml:space="preserve"> обучающихся;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2) выявление динамики развития личностных </w:t>
      </w:r>
      <w:r>
        <w:rPr>
          <w:sz w:val="28"/>
          <w:szCs w:val="28"/>
        </w:rPr>
        <w:t>качеств</w:t>
      </w:r>
      <w:r w:rsidRPr="00D113F5">
        <w:rPr>
          <w:sz w:val="28"/>
          <w:szCs w:val="28"/>
        </w:rPr>
        <w:t xml:space="preserve"> обучающегося, достижения им личностных планируемых результатов;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lastRenderedPageBreak/>
        <w:t>3) выявлении специфики и определении динамики развития классного коллектива;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4) изучении и анализе состояния и условий семейного воспитания каждого ребенка;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5) изучении и анализе влияния малого социума на обучающихся класса;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6) прогнозировании уровней воспитанности и индивидуального развития обучающихся и этапов формирования классного коллектива;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7) прогнозировании результатов воспитательной деятельности;</w:t>
      </w:r>
    </w:p>
    <w:p w:rsidR="00A97A4D" w:rsidRPr="00921F4A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8) построении модели воспитания в классе, соответствующей воспитательной </w:t>
      </w:r>
      <w:r w:rsidRPr="00921F4A">
        <w:rPr>
          <w:sz w:val="28"/>
          <w:szCs w:val="28"/>
        </w:rPr>
        <w:t>системе образовательной организации в целом;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6836">
        <w:rPr>
          <w:sz w:val="28"/>
          <w:szCs w:val="28"/>
        </w:rPr>
        <w:t xml:space="preserve">9) предвидении последствий, складывающихся в классном коллективе </w:t>
      </w:r>
      <w:r w:rsidRPr="00D113F5">
        <w:rPr>
          <w:sz w:val="28"/>
          <w:szCs w:val="28"/>
        </w:rPr>
        <w:t>отношений.</w:t>
      </w:r>
    </w:p>
    <w:p w:rsidR="00A97A4D" w:rsidRPr="000317CE" w:rsidRDefault="00A97A4D" w:rsidP="00A97A4D">
      <w:pPr>
        <w:pStyle w:val="a5"/>
        <w:numPr>
          <w:ilvl w:val="2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Организационно-координирующая функция, выражающаяся в:</w:t>
      </w:r>
    </w:p>
    <w:p w:rsidR="00A97A4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1)координации </w:t>
      </w:r>
      <w:r w:rsidRPr="00F86407">
        <w:rPr>
          <w:sz w:val="28"/>
          <w:szCs w:val="28"/>
        </w:rPr>
        <w:t>саморазвити</w:t>
      </w:r>
      <w:r>
        <w:rPr>
          <w:sz w:val="28"/>
          <w:szCs w:val="28"/>
        </w:rPr>
        <w:t>я</w:t>
      </w:r>
      <w:r w:rsidRPr="00F86407">
        <w:rPr>
          <w:sz w:val="28"/>
          <w:szCs w:val="28"/>
        </w:rPr>
        <w:t xml:space="preserve"> и самовоспитани</w:t>
      </w:r>
      <w:r>
        <w:rPr>
          <w:sz w:val="28"/>
          <w:szCs w:val="28"/>
        </w:rPr>
        <w:t>я</w:t>
      </w:r>
      <w:r w:rsidRPr="00F86407">
        <w:rPr>
          <w:sz w:val="28"/>
          <w:szCs w:val="28"/>
        </w:rPr>
        <w:t xml:space="preserve"> личности </w:t>
      </w:r>
      <w:r>
        <w:rPr>
          <w:sz w:val="28"/>
          <w:szCs w:val="28"/>
        </w:rPr>
        <w:t>обучающегося;</w:t>
      </w:r>
    </w:p>
    <w:p w:rsidR="00A97A4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13F5">
        <w:rPr>
          <w:sz w:val="28"/>
          <w:szCs w:val="28"/>
        </w:rPr>
        <w:t xml:space="preserve">координации </w:t>
      </w:r>
      <w:r w:rsidRPr="00F86407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F86407">
        <w:rPr>
          <w:sz w:val="28"/>
          <w:szCs w:val="28"/>
        </w:rPr>
        <w:t xml:space="preserve"> познавательных интересов </w:t>
      </w:r>
      <w:r>
        <w:rPr>
          <w:sz w:val="28"/>
          <w:szCs w:val="28"/>
        </w:rPr>
        <w:t>обучающихся</w:t>
      </w:r>
      <w:r w:rsidRPr="00F86407">
        <w:rPr>
          <w:sz w:val="28"/>
          <w:szCs w:val="28"/>
        </w:rPr>
        <w:t>.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113F5">
        <w:rPr>
          <w:sz w:val="28"/>
          <w:szCs w:val="28"/>
        </w:rPr>
        <w:t>координации учебной деятельности каждого обучающегося и всего класса в целом;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13F5">
        <w:rPr>
          <w:sz w:val="28"/>
          <w:szCs w:val="28"/>
        </w:rPr>
        <w:t>) 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самоуправления, реализации проектной деятельности;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13F5">
        <w:rPr>
          <w:sz w:val="28"/>
          <w:szCs w:val="28"/>
        </w:rPr>
        <w:t xml:space="preserve">) организации взаимодействия деятельности с учителями-предметниками, педагогом-психологом, социальным педагогом, библиотекарем, медицинским </w:t>
      </w:r>
      <w:r w:rsidRPr="00921F4A">
        <w:rPr>
          <w:sz w:val="28"/>
          <w:szCs w:val="28"/>
        </w:rPr>
        <w:t xml:space="preserve">работником, семьей и другое. Выполнение роли посредника между личностью </w:t>
      </w:r>
      <w:r w:rsidRPr="00D113F5">
        <w:rPr>
          <w:sz w:val="28"/>
          <w:szCs w:val="28"/>
        </w:rPr>
        <w:t>ребенка и всеми социальными институтами в разрешении личностных кризисов обучающихся и достижения личностных и метапредметных планируемых результатов;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13F5">
        <w:rPr>
          <w:sz w:val="28"/>
          <w:szCs w:val="28"/>
        </w:rPr>
        <w:t>) содействии обучающимся в выборе и участии во внеурочной деятельности, в том числе дополнительном образовании посредством включения их в различные творческие объединения по интересам (</w:t>
      </w:r>
      <w:r w:rsidRPr="00B024A9">
        <w:rPr>
          <w:sz w:val="28"/>
          <w:szCs w:val="28"/>
        </w:rPr>
        <w:t>клуб, секцию, кружок, лабораторию, студию, оркестр, творческий коллектив, ансамбль, театр, мастерскую, школу</w:t>
      </w:r>
      <w:r w:rsidRPr="00D113F5">
        <w:rPr>
          <w:sz w:val="28"/>
          <w:szCs w:val="28"/>
        </w:rPr>
        <w:t>) как в общеобразовательно</w:t>
      </w:r>
      <w:r>
        <w:rPr>
          <w:sz w:val="28"/>
          <w:szCs w:val="28"/>
        </w:rPr>
        <w:t>йорганизации</w:t>
      </w:r>
      <w:r w:rsidRPr="00D113F5">
        <w:rPr>
          <w:sz w:val="28"/>
          <w:szCs w:val="28"/>
        </w:rPr>
        <w:t>, так и в учреждениях дополнительного образования, культуры и спорта;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85756">
        <w:rPr>
          <w:sz w:val="28"/>
          <w:szCs w:val="28"/>
        </w:rPr>
        <w:t>) участии в работе структур самоуправления: педагогических и методических советов, методического объединения классных руководителей, административных совещаниях, профсоюзных и других общественных органов</w:t>
      </w:r>
      <w:r>
        <w:rPr>
          <w:sz w:val="28"/>
          <w:szCs w:val="28"/>
        </w:rPr>
        <w:t>обще</w:t>
      </w:r>
      <w:r w:rsidRPr="00F8640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113F5">
        <w:rPr>
          <w:sz w:val="28"/>
          <w:szCs w:val="28"/>
        </w:rPr>
        <w:t>) координации выбора форм и методов организации индивидуальной и групповой внеклассной деятельности, организации участия класса в общешкольных мероприятиях во внеучебное и каникулярное время;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21F4A">
        <w:rPr>
          <w:sz w:val="28"/>
          <w:szCs w:val="28"/>
        </w:rPr>
        <w:t xml:space="preserve">) организации работы по повышению педагогической и психологической культуры родителей (законных представителей) через проведение тематических родительских собраний, совместную деятельность, привлечение родителей (законных представителей) к участию в воспитательном процессе в </w:t>
      </w:r>
      <w:r w:rsidRPr="00D113F5">
        <w:rPr>
          <w:sz w:val="28"/>
          <w:szCs w:val="28"/>
        </w:rPr>
        <w:t>образовательном учреждении;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113F5">
        <w:rPr>
          <w:sz w:val="28"/>
          <w:szCs w:val="28"/>
        </w:rPr>
        <w:t>) изучении образовательных потребностей и интересов обучающихся и запросов родителей (законных представителей) по содержанию части учебного плана, формируемой участниками образовательного процесса, а также плана внеурочной деятельности;</w:t>
      </w:r>
    </w:p>
    <w:p w:rsidR="00A97A4D" w:rsidRPr="00FA575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A575D">
        <w:rPr>
          <w:sz w:val="28"/>
          <w:szCs w:val="28"/>
        </w:rPr>
        <w:t>) заботе о физическом и психическом здоровье обучающихся, используя информацию медицинского работника школы и родителей (законных представителей), здоровьесберегающие технологии;</w:t>
      </w:r>
    </w:p>
    <w:p w:rsidR="00A97A4D" w:rsidRPr="00FA575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57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A575D">
        <w:rPr>
          <w:sz w:val="28"/>
          <w:szCs w:val="28"/>
        </w:rPr>
        <w:t>) ведении документации классного руководителя и классного журнала.</w:t>
      </w:r>
    </w:p>
    <w:p w:rsidR="00A97A4D" w:rsidRPr="00FA575D" w:rsidRDefault="00A97A4D" w:rsidP="00A97A4D">
      <w:pPr>
        <w:pStyle w:val="a5"/>
        <w:numPr>
          <w:ilvl w:val="2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75D">
        <w:rPr>
          <w:rFonts w:ascii="Times New Roman" w:hAnsi="Times New Roman" w:cs="Times New Roman"/>
          <w:sz w:val="28"/>
          <w:szCs w:val="28"/>
        </w:rPr>
        <w:t>Коммуникативная функция, выражающаяся в: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1) развитии и регулировании межличностных отношений между обучающимися, между обучающимися и взрослыми;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оказании помощи каждому обучающемуся в адаптации к коллективу;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3) содействии созданию </w:t>
      </w:r>
      <w:r w:rsidRPr="00EA4ECA">
        <w:rPr>
          <w:sz w:val="28"/>
          <w:szCs w:val="28"/>
        </w:rPr>
        <w:t>благоприятных психолого-педагогических условий для интеллектуального, нравственного, творческого и физического развития личности обучающегося, а также благоприятного морально-психологического климата в классе</w:t>
      </w:r>
      <w:r w:rsidRPr="00D113F5">
        <w:rPr>
          <w:sz w:val="28"/>
          <w:szCs w:val="28"/>
        </w:rPr>
        <w:t>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4) оказании помощи обучающимся в установлении отношений с окружающими детьми, социумом;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5) информировании обучающихся о действующих детских и молодежных общественных организациях и объединениях.</w:t>
      </w:r>
    </w:p>
    <w:p w:rsidR="00A97A4D" w:rsidRPr="000317CE" w:rsidRDefault="00A97A4D" w:rsidP="00A97A4D">
      <w:pPr>
        <w:pStyle w:val="a5"/>
        <w:numPr>
          <w:ilvl w:val="2"/>
          <w:numId w:val="3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Контрольная функция, выражающаяся в: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1) контроле за успеваемостью каждого обучающегося;</w:t>
      </w:r>
    </w:p>
    <w:p w:rsidR="00A97A4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контроле за посещаемостью учебных занятий обучающимися;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113F5">
        <w:rPr>
          <w:sz w:val="28"/>
          <w:szCs w:val="28"/>
        </w:rPr>
        <w:t xml:space="preserve">контроле за </w:t>
      </w:r>
      <w:r w:rsidRPr="00E01E33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E01E33">
        <w:rPr>
          <w:sz w:val="28"/>
          <w:szCs w:val="28"/>
        </w:rPr>
        <w:t xml:space="preserve"> обучающимися Правил поведения для обучающихся, Правил внутреннего распорядка общеобразовательной организации, Устава общеобразовательной организации</w:t>
      </w:r>
      <w:r>
        <w:rPr>
          <w:sz w:val="28"/>
          <w:szCs w:val="28"/>
        </w:rPr>
        <w:t>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13F5">
        <w:rPr>
          <w:sz w:val="28"/>
          <w:szCs w:val="28"/>
        </w:rPr>
        <w:t>) контроле за самочувствием обучающихся.</w:t>
      </w:r>
    </w:p>
    <w:p w:rsidR="00A97A4D" w:rsidRPr="00D113F5" w:rsidRDefault="00A97A4D" w:rsidP="00A97A4D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113F5">
        <w:rPr>
          <w:rStyle w:val="a4"/>
          <w:sz w:val="28"/>
          <w:szCs w:val="28"/>
        </w:rPr>
        <w:t>4. Обязанности классного руководителя</w:t>
      </w:r>
    </w:p>
    <w:p w:rsidR="00A97A4D" w:rsidRPr="00D113F5" w:rsidRDefault="00A97A4D" w:rsidP="00A97A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Классный руководитель обязан:</w:t>
      </w:r>
    </w:p>
    <w:p w:rsidR="00A97A4D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2D">
        <w:rPr>
          <w:rFonts w:ascii="Times New Roman" w:hAnsi="Times New Roman" w:cs="Times New Roman"/>
          <w:sz w:val="28"/>
          <w:szCs w:val="28"/>
        </w:rPr>
        <w:t>Защищать права и законные интересы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4D" w:rsidRPr="00E01E33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33">
        <w:rPr>
          <w:rFonts w:ascii="Times New Roman" w:hAnsi="Times New Roman" w:cs="Times New Roman"/>
          <w:sz w:val="28"/>
          <w:szCs w:val="28"/>
        </w:rPr>
        <w:t>Контролировать соблюдение обучающимися Правил поведения для обучающихся, Правил внутреннего распорядка общеобразовательной организации, Устава общеобразовательной организации.</w:t>
      </w:r>
    </w:p>
    <w:p w:rsidR="00A97A4D" w:rsidRPr="008A3E00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E00">
        <w:rPr>
          <w:rFonts w:ascii="Times New Roman" w:hAnsi="Times New Roman" w:cs="Times New Roman"/>
          <w:sz w:val="28"/>
          <w:szCs w:val="28"/>
        </w:rPr>
        <w:t>Контролировать посещаемость уроков обучающимися, выяснять причины отсутствия или опоздания. В случае отсутствия или опоздания без уважительной причины, ставить в известность родителей (законных представителей) и администрацию общеобразовательной организации.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lastRenderedPageBreak/>
        <w:t>Осуществлять систематический анализ состояния успеваемости и динамики общего развития своих воспитанников (развития личностных планируемых результатов).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 xml:space="preserve">Организовывать учебно-воспитательный процесс в классе; вовлекать </w:t>
      </w:r>
      <w:r w:rsidRPr="00B05E2D">
        <w:rPr>
          <w:rFonts w:ascii="Times New Roman" w:hAnsi="Times New Roman" w:cs="Times New Roman"/>
          <w:sz w:val="28"/>
          <w:szCs w:val="28"/>
        </w:rPr>
        <w:t xml:space="preserve">обучающихся в систематическую деятельность классного и школьного </w:t>
      </w:r>
      <w:r w:rsidRPr="000317CE">
        <w:rPr>
          <w:rFonts w:ascii="Times New Roman" w:hAnsi="Times New Roman" w:cs="Times New Roman"/>
          <w:sz w:val="28"/>
          <w:szCs w:val="28"/>
        </w:rPr>
        <w:t>коллективов; обеспечивать участие во внеурочной деятельности, с учетом индивидуальных особенностей личности обучающихся, условий их жизнедеятельности в семье и образовательном учреждении.</w:t>
      </w:r>
    </w:p>
    <w:p w:rsidR="00A97A4D" w:rsidRPr="00B05E2D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 xml:space="preserve">Отслеживать и своевременно выявлять девиантные проявления в поведении обучающихся, осуществлять необходимую </w:t>
      </w:r>
      <w:r w:rsidRPr="00B05E2D">
        <w:rPr>
          <w:rFonts w:ascii="Times New Roman" w:hAnsi="Times New Roman" w:cs="Times New Roman"/>
          <w:sz w:val="28"/>
          <w:szCs w:val="28"/>
        </w:rPr>
        <w:t>педагогическую и психологическую коррекцию, в сложных и опасных случаях информировать об этом администрацию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17CE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B05E2D">
        <w:rPr>
          <w:rFonts w:ascii="Times New Roman" w:hAnsi="Times New Roman" w:cs="Times New Roman"/>
          <w:sz w:val="28"/>
          <w:szCs w:val="28"/>
        </w:rPr>
        <w:t>.</w:t>
      </w:r>
    </w:p>
    <w:p w:rsidR="00A97A4D" w:rsidRPr="00B05E2D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2D">
        <w:rPr>
          <w:rFonts w:ascii="Times New Roman" w:hAnsi="Times New Roman" w:cs="Times New Roman"/>
          <w:sz w:val="28"/>
          <w:szCs w:val="28"/>
        </w:rPr>
        <w:t>Оказывать помощь воспитанникам в решении их острых жизненных проблем и ситуаций.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2D">
        <w:rPr>
          <w:rFonts w:ascii="Times New Roman" w:hAnsi="Times New Roman" w:cs="Times New Roman"/>
          <w:sz w:val="28"/>
          <w:szCs w:val="28"/>
        </w:rPr>
        <w:t xml:space="preserve">Вовлекать в организацию воспитательного процесса в классе педагогов-предметников, родителей (законных представителей) обучающихся, </w:t>
      </w:r>
      <w:r w:rsidRPr="000317CE">
        <w:rPr>
          <w:rFonts w:ascii="Times New Roman" w:hAnsi="Times New Roman" w:cs="Times New Roman"/>
          <w:sz w:val="28"/>
          <w:szCs w:val="28"/>
        </w:rPr>
        <w:t xml:space="preserve">специалистов других сфер (науки, искусства, спорта, правоохранительных органов и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0317CE">
        <w:rPr>
          <w:rFonts w:ascii="Times New Roman" w:hAnsi="Times New Roman" w:cs="Times New Roman"/>
          <w:sz w:val="28"/>
          <w:szCs w:val="28"/>
        </w:rPr>
        <w:t>).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Пропагандировать здоровый образ жизни.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соблюдение санитарно-гигиенических норм и правил в классе.</w:t>
      </w:r>
    </w:p>
    <w:p w:rsidR="00A97A4D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 xml:space="preserve">Регулярно информировать родителей (законных представителей) обучающихся об их успехах или неудачах. 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Осуществлять управление деятельностью классного родительского комитета.</w:t>
      </w:r>
    </w:p>
    <w:p w:rsidR="00A97A4D" w:rsidRPr="007A19BD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5A0">
        <w:rPr>
          <w:rFonts w:ascii="Times New Roman" w:hAnsi="Times New Roman" w:cs="Times New Roman"/>
          <w:sz w:val="28"/>
          <w:szCs w:val="28"/>
        </w:rPr>
        <w:t>Организовывать и контролировать дежурство обучающихся в классных ком</w:t>
      </w:r>
      <w:r w:rsidR="00631C51">
        <w:rPr>
          <w:rFonts w:ascii="Times New Roman" w:hAnsi="Times New Roman" w:cs="Times New Roman"/>
          <w:sz w:val="28"/>
          <w:szCs w:val="28"/>
        </w:rPr>
        <w:t xml:space="preserve">натах (учебных аудиториях) и по МОУ «Андреевский учебно-воспитательный комплекс Волновахского района». 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06">
        <w:rPr>
          <w:rFonts w:ascii="Times New Roman" w:hAnsi="Times New Roman" w:cs="Times New Roman"/>
          <w:sz w:val="28"/>
          <w:szCs w:val="28"/>
        </w:rPr>
        <w:t>Поддерживать постоянную связь с другими участниками педагогического процесса (заместителем директора по учебно-воспитательной и / или воспитательной работе, учителями-предметниками, психологом, педагогом-организатором, социальным педагогом, педагогами дополнительного образования, медицинским работником, органами ученического самоуправления, родителями (законными представителями)) с целью выполнения заданий обучения и воспитания обучающихся в коллективе, их социальной защиты</w:t>
      </w:r>
      <w:r w:rsidRPr="000317CE">
        <w:rPr>
          <w:rFonts w:ascii="Times New Roman" w:hAnsi="Times New Roman" w:cs="Times New Roman"/>
          <w:sz w:val="28"/>
          <w:szCs w:val="28"/>
        </w:rPr>
        <w:t>.</w:t>
      </w:r>
    </w:p>
    <w:p w:rsidR="00A97A4D" w:rsidRPr="001A0436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36">
        <w:rPr>
          <w:rFonts w:ascii="Times New Roman" w:hAnsi="Times New Roman" w:cs="Times New Roman"/>
          <w:sz w:val="28"/>
          <w:szCs w:val="28"/>
        </w:rPr>
        <w:t xml:space="preserve">Проводить собрания с родителями (законными представителями) обучающихся </w:t>
      </w:r>
    </w:p>
    <w:p w:rsidR="00A97A4D" w:rsidRPr="000317CE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Регулярно проводить классные часы и другие внеурочные и общешкольные мероприятия с классом.</w:t>
      </w:r>
    </w:p>
    <w:p w:rsidR="00A97A4D" w:rsidRPr="00AB0406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06">
        <w:rPr>
          <w:rFonts w:ascii="Times New Roman" w:hAnsi="Times New Roman" w:cs="Times New Roman"/>
          <w:sz w:val="28"/>
          <w:szCs w:val="28"/>
        </w:rPr>
        <w:t>Вести документацию по классу (личные дела обучающихся, классный журнал, проверять дневники обучающихся), а также по воспитательной работе (план воспитательной работы в классе,</w:t>
      </w:r>
      <w:r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деятельности, сетку воспитательной работы,</w:t>
      </w:r>
      <w:r w:rsidRPr="00AB0406">
        <w:rPr>
          <w:rFonts w:ascii="Times New Roman" w:hAnsi="Times New Roman" w:cs="Times New Roman"/>
          <w:sz w:val="28"/>
          <w:szCs w:val="28"/>
        </w:rPr>
        <w:t xml:space="preserve"> отчеты, </w:t>
      </w:r>
      <w:r w:rsidRPr="00AB0406">
        <w:rPr>
          <w:rFonts w:ascii="Times New Roman" w:hAnsi="Times New Roman" w:cs="Times New Roman"/>
          <w:sz w:val="28"/>
          <w:szCs w:val="28"/>
        </w:rPr>
        <w:lastRenderedPageBreak/>
        <w:t>индивидуальные карты изучения личности обучающегося, справки, характеристики, разработки воспитательных мероприятий и т.д.).</w:t>
      </w:r>
    </w:p>
    <w:p w:rsidR="00A97A4D" w:rsidRPr="001A0436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436">
        <w:rPr>
          <w:rFonts w:ascii="Times New Roman" w:hAnsi="Times New Roman" w:cs="Times New Roman"/>
          <w:sz w:val="28"/>
          <w:szCs w:val="28"/>
        </w:rPr>
        <w:t xml:space="preserve">Составлять и по необходимости корректировать план воспитательной работы класса с учетом индивидуальных и возрастных особенностей, склонностей, интересов, потребностей и ценностных ориентаций обучающихся, специфики организации образования и социокультурной среды в рамках таких основных направлений: патриотического, духовно-нравственного, в том числе семейного, поликультурного, эстетического воспитания, воспитания культуры быта и досуга, трудового, профессионального и экономического воспитания, воспитания культуры безопасности жизнедеятельности, развития ученического самоуправления, воспитания психологической культуры, культуры здорового образа жизни, экологического воспитания и   т. д. </w:t>
      </w:r>
    </w:p>
    <w:p w:rsidR="00A97A4D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621CB8">
        <w:rPr>
          <w:rFonts w:ascii="Times New Roman" w:hAnsi="Times New Roman" w:cs="Times New Roman"/>
          <w:sz w:val="28"/>
          <w:szCs w:val="28"/>
          <w:lang w:eastAsia="uk-UA"/>
        </w:rPr>
        <w:t>истематически повышать свой профессиональный уровень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4D" w:rsidRPr="000600B7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0B7">
        <w:rPr>
          <w:rFonts w:ascii="Times New Roman" w:hAnsi="Times New Roman" w:cs="Times New Roman"/>
          <w:sz w:val="28"/>
          <w:szCs w:val="28"/>
          <w:lang w:eastAsia="uk-UA"/>
        </w:rPr>
        <w:t>Своевременно предоставлять отчёты администрации общеобразовательной организации о проделанной работе в установленном порядке.</w:t>
      </w:r>
    </w:p>
    <w:p w:rsidR="00A97A4D" w:rsidRPr="00AB0406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06">
        <w:rPr>
          <w:rFonts w:ascii="Times New Roman" w:hAnsi="Times New Roman" w:cs="Times New Roman"/>
          <w:sz w:val="28"/>
          <w:szCs w:val="28"/>
        </w:rPr>
        <w:t>Соблюдать требования охраны труда, техники безопасности, обеспечивать сохранность жизни и здоровья детей во время проведения внеклассных, общешкольных мероприятий.</w:t>
      </w:r>
    </w:p>
    <w:p w:rsidR="00A97A4D" w:rsidRDefault="00A97A4D" w:rsidP="00A97A4D">
      <w:pPr>
        <w:pStyle w:val="a5"/>
        <w:numPr>
          <w:ilvl w:val="1"/>
          <w:numId w:val="4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621CB8">
        <w:rPr>
          <w:rFonts w:ascii="Times New Roman" w:hAnsi="Times New Roman" w:cs="Times New Roman"/>
          <w:sz w:val="28"/>
          <w:szCs w:val="28"/>
          <w:lang w:eastAsia="uk-UA"/>
        </w:rPr>
        <w:t>облюдать правовые, нравственные и этические нормы, следовать требованиям профессиональной этики</w:t>
      </w:r>
      <w:r w:rsidRPr="000317CE">
        <w:rPr>
          <w:rFonts w:ascii="Times New Roman" w:hAnsi="Times New Roman" w:cs="Times New Roman"/>
          <w:sz w:val="28"/>
          <w:szCs w:val="28"/>
        </w:rPr>
        <w:t>.</w:t>
      </w:r>
    </w:p>
    <w:p w:rsidR="00A97A4D" w:rsidRPr="00D113F5" w:rsidRDefault="00A97A4D" w:rsidP="00A97A4D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113F5">
        <w:rPr>
          <w:rStyle w:val="a4"/>
          <w:sz w:val="28"/>
          <w:szCs w:val="28"/>
        </w:rPr>
        <w:t>5. Права классного руководителя</w:t>
      </w:r>
    </w:p>
    <w:p w:rsidR="00A97A4D" w:rsidRPr="00D113F5" w:rsidRDefault="00A97A4D" w:rsidP="00A97A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Классный руководитель имеет право:</w:t>
      </w:r>
    </w:p>
    <w:p w:rsidR="00A97A4D" w:rsidRPr="00F5342C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2C">
        <w:rPr>
          <w:rFonts w:ascii="Times New Roman" w:hAnsi="Times New Roman" w:cs="Times New Roman"/>
          <w:sz w:val="28"/>
          <w:szCs w:val="28"/>
        </w:rPr>
        <w:t>Принимать участие в психолого-педагогических и организационных мероприятиях, проводимых для родителей (законных представителей) обучающихся класса.</w:t>
      </w:r>
    </w:p>
    <w:p w:rsidR="00A97A4D" w:rsidRPr="007A19BD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73">
        <w:rPr>
          <w:rFonts w:ascii="Times New Roman" w:hAnsi="Times New Roman" w:cs="Times New Roman"/>
          <w:sz w:val="28"/>
          <w:szCs w:val="28"/>
        </w:rPr>
        <w:t xml:space="preserve">Выносить на рассмотрение администрации </w:t>
      </w:r>
      <w:r w:rsidR="002414E0">
        <w:rPr>
          <w:rFonts w:ascii="Times New Roman" w:hAnsi="Times New Roman" w:cs="Times New Roman"/>
          <w:sz w:val="28"/>
          <w:szCs w:val="28"/>
        </w:rPr>
        <w:t>МОУ «Андреевский учебно-воспитательный комплекс Волновахского района»</w:t>
      </w:r>
      <w:r w:rsidRPr="007A19BD">
        <w:rPr>
          <w:rFonts w:ascii="Times New Roman" w:hAnsi="Times New Roman" w:cs="Times New Roman"/>
          <w:sz w:val="28"/>
          <w:szCs w:val="28"/>
        </w:rPr>
        <w:t>, педагогического совета, органов классного и школьного самоуправления, родительского комитета предложения, инициативы, как от имени классного коллектива, так и от своего имени.</w:t>
      </w:r>
    </w:p>
    <w:p w:rsidR="00A97A4D" w:rsidRPr="00785756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73">
        <w:rPr>
          <w:rFonts w:ascii="Times New Roman" w:hAnsi="Times New Roman" w:cs="Times New Roman"/>
          <w:sz w:val="28"/>
          <w:szCs w:val="28"/>
        </w:rPr>
        <w:t>Получать своевременную методическую и организационно-</w:t>
      </w:r>
      <w:r w:rsidRPr="00785756">
        <w:rPr>
          <w:rFonts w:ascii="Times New Roman" w:hAnsi="Times New Roman" w:cs="Times New Roman"/>
          <w:sz w:val="28"/>
          <w:szCs w:val="28"/>
        </w:rPr>
        <w:t>педагогическую помощь от руководства общеобразовательной организации.</w:t>
      </w:r>
    </w:p>
    <w:p w:rsidR="00A97A4D" w:rsidRPr="00F5342C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2C">
        <w:rPr>
          <w:rFonts w:ascii="Times New Roman" w:hAnsi="Times New Roman" w:cs="Times New Roman"/>
          <w:sz w:val="28"/>
          <w:szCs w:val="28"/>
        </w:rPr>
        <w:t>Получать регулярно информацию о физическом и психологическом здоровье обучающихся от учителей (педагогов), социально-психологической службы, родителей (законных представителей), медицинских работников.</w:t>
      </w:r>
    </w:p>
    <w:p w:rsidR="00A97A4D" w:rsidRPr="007A19BD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6">
        <w:rPr>
          <w:rFonts w:ascii="Times New Roman" w:hAnsi="Times New Roman" w:cs="Times New Roman"/>
          <w:sz w:val="28"/>
          <w:szCs w:val="28"/>
        </w:rPr>
        <w:t xml:space="preserve">Принимать участие в разработке воспитательной системы, программы воспитания и социализации, плана воспитательной работы </w:t>
      </w:r>
      <w:r w:rsidR="002414E0">
        <w:rPr>
          <w:rFonts w:ascii="Times New Roman" w:hAnsi="Times New Roman" w:cs="Times New Roman"/>
          <w:sz w:val="28"/>
          <w:szCs w:val="28"/>
        </w:rPr>
        <w:t>МОУ «Андреевский учебно-воспитательный комплекс Волновахского района».</w:t>
      </w:r>
    </w:p>
    <w:p w:rsidR="00A97A4D" w:rsidRPr="00BB483B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83B">
        <w:rPr>
          <w:rFonts w:ascii="Times New Roman" w:hAnsi="Times New Roman" w:cs="Times New Roman"/>
          <w:sz w:val="28"/>
          <w:szCs w:val="28"/>
          <w:lang w:eastAsia="uk-UA"/>
        </w:rPr>
        <w:t>Самостоятельно выбирать и использовать педагогически обоснованные форм</w:t>
      </w:r>
      <w:r>
        <w:rPr>
          <w:rFonts w:ascii="Times New Roman" w:hAnsi="Times New Roman" w:cs="Times New Roman"/>
          <w:sz w:val="28"/>
          <w:szCs w:val="28"/>
          <w:lang w:eastAsia="uk-UA"/>
        </w:rPr>
        <w:t>ы</w:t>
      </w:r>
      <w:r w:rsidRPr="00BB483B">
        <w:rPr>
          <w:rFonts w:ascii="Times New Roman" w:hAnsi="Times New Roman" w:cs="Times New Roman"/>
          <w:sz w:val="28"/>
          <w:szCs w:val="28"/>
          <w:lang w:eastAsia="uk-UA"/>
        </w:rPr>
        <w:t>, средства и методы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4D" w:rsidRPr="00325C73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73">
        <w:rPr>
          <w:rFonts w:ascii="Times New Roman" w:hAnsi="Times New Roman" w:cs="Times New Roman"/>
          <w:sz w:val="28"/>
          <w:szCs w:val="28"/>
        </w:rPr>
        <w:lastRenderedPageBreak/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нормы организации деятельности классного коллектива и проведения классных мероприятий.</w:t>
      </w:r>
    </w:p>
    <w:p w:rsidR="00A97A4D" w:rsidRPr="00325C73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73">
        <w:rPr>
          <w:rFonts w:ascii="Times New Roman" w:hAnsi="Times New Roman" w:cs="Times New Roman"/>
          <w:sz w:val="28"/>
          <w:szCs w:val="28"/>
        </w:rPr>
        <w:t>Разрабатывать и реализовывать программы внеурочной деятельности обучающихся.</w:t>
      </w:r>
    </w:p>
    <w:p w:rsidR="00A97A4D" w:rsidRPr="000317CE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На творческую инициативу, разработку и применение авторских программ и методик воспитания в пределах программы воспитательной работы с классом.</w:t>
      </w:r>
    </w:p>
    <w:p w:rsidR="00A97A4D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406">
        <w:rPr>
          <w:rFonts w:ascii="Times New Roman" w:hAnsi="Times New Roman" w:cs="Times New Roman"/>
          <w:sz w:val="28"/>
          <w:szCs w:val="28"/>
        </w:rPr>
        <w:t xml:space="preserve">Приглашать родителей (законных представителей) для информирования их об успехах </w:t>
      </w:r>
      <w:r>
        <w:rPr>
          <w:rFonts w:ascii="Times New Roman" w:hAnsi="Times New Roman" w:cs="Times New Roman"/>
          <w:sz w:val="28"/>
          <w:szCs w:val="28"/>
        </w:rPr>
        <w:t>и/</w:t>
      </w:r>
      <w:r w:rsidRPr="00AB04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AB0406">
        <w:rPr>
          <w:rFonts w:ascii="Times New Roman" w:hAnsi="Times New Roman" w:cs="Times New Roman"/>
          <w:sz w:val="28"/>
          <w:szCs w:val="28"/>
        </w:rPr>
        <w:t xml:space="preserve"> проблемах 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4D" w:rsidRPr="000317CE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Самостоятельно определять формы планирования воспитательной работы с классом с учетом выполнения основных принципов планирования в учреждении.</w:t>
      </w:r>
    </w:p>
    <w:p w:rsidR="00A97A4D" w:rsidRPr="000317CE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Участвовать в конкурсах профессионального мастерства.</w:t>
      </w:r>
    </w:p>
    <w:p w:rsidR="00A97A4D" w:rsidRPr="000317CE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Обобщать и распространять опыт своей профессиональной деятельности.</w:t>
      </w:r>
    </w:p>
    <w:p w:rsidR="00A97A4D" w:rsidRPr="00785756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56">
        <w:rPr>
          <w:rFonts w:ascii="Times New Roman" w:hAnsi="Times New Roman" w:cs="Times New Roman"/>
          <w:sz w:val="28"/>
          <w:szCs w:val="28"/>
        </w:rPr>
        <w:t>Требовать от обучающихся соблюдения Правил поведения для обучающихся</w:t>
      </w:r>
      <w:r w:rsidR="002414E0">
        <w:rPr>
          <w:rFonts w:ascii="Times New Roman" w:hAnsi="Times New Roman" w:cs="Times New Roman"/>
          <w:sz w:val="28"/>
          <w:szCs w:val="28"/>
        </w:rPr>
        <w:t>, Правил внутреннего распорядкаМОУ «Андреевский учебно-воспитательный комплекс Волновахского района»,</w:t>
      </w:r>
      <w:r w:rsidRPr="00785756">
        <w:rPr>
          <w:rFonts w:ascii="Times New Roman" w:hAnsi="Times New Roman" w:cs="Times New Roman"/>
          <w:sz w:val="28"/>
          <w:szCs w:val="28"/>
        </w:rPr>
        <w:t xml:space="preserve"> выполнения Устава общеобразовательной организации. </w:t>
      </w:r>
    </w:p>
    <w:p w:rsidR="00A97A4D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21CB8">
        <w:rPr>
          <w:rFonts w:ascii="Times New Roman" w:hAnsi="Times New Roman" w:cs="Times New Roman"/>
          <w:sz w:val="28"/>
          <w:szCs w:val="28"/>
        </w:rPr>
        <w:t>а защиту профессиональной чести и достоинства, на справедливое</w:t>
      </w:r>
      <w:r w:rsidRPr="00621CB8">
        <w:rPr>
          <w:rFonts w:ascii="Times New Roman" w:hAnsi="Times New Roman" w:cs="Times New Roman"/>
          <w:sz w:val="28"/>
          <w:szCs w:val="28"/>
          <w:lang w:eastAsia="uk-UA"/>
        </w:rPr>
        <w:t xml:space="preserve"> и объективное расследование нарушения норм профессиональной этики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4D" w:rsidRPr="000317CE" w:rsidRDefault="00A97A4D" w:rsidP="00A97A4D">
      <w:pPr>
        <w:pStyle w:val="a5"/>
        <w:numPr>
          <w:ilvl w:val="1"/>
          <w:numId w:val="7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621CB8">
        <w:rPr>
          <w:rFonts w:ascii="Times New Roman" w:hAnsi="Times New Roman" w:cs="Times New Roman"/>
          <w:sz w:val="28"/>
          <w:szCs w:val="28"/>
          <w:lang w:eastAsia="uk-UA"/>
        </w:rPr>
        <w:t>а обращение в комиссию по урегулированию споров между участниками образовательных отношений</w:t>
      </w:r>
      <w:r w:rsidRPr="000317CE">
        <w:rPr>
          <w:rFonts w:ascii="Times New Roman" w:hAnsi="Times New Roman" w:cs="Times New Roman"/>
          <w:sz w:val="28"/>
          <w:szCs w:val="28"/>
        </w:rPr>
        <w:t>.</w:t>
      </w:r>
    </w:p>
    <w:p w:rsidR="00A97A4D" w:rsidRPr="00D113F5" w:rsidRDefault="00A97A4D" w:rsidP="00A97A4D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113F5">
        <w:rPr>
          <w:rStyle w:val="a4"/>
          <w:sz w:val="28"/>
          <w:szCs w:val="28"/>
        </w:rPr>
        <w:t>6. Организация деятельности классного руководителя</w:t>
      </w:r>
    </w:p>
    <w:p w:rsidR="00A97A4D" w:rsidRPr="00D113F5" w:rsidRDefault="00A97A4D" w:rsidP="00A97A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:rsidR="00A97A4D" w:rsidRPr="000317CE" w:rsidRDefault="00A97A4D" w:rsidP="00A97A4D">
      <w:pPr>
        <w:pStyle w:val="a5"/>
        <w:numPr>
          <w:ilvl w:val="1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Классный руководительежедневно: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1) 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организует и контролирует дежурство обучающихся;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3) организует различные формы индивидуальной работы с обучающимися, в том числе в случае возникновения девиации в их поведении.</w:t>
      </w:r>
    </w:p>
    <w:p w:rsidR="00A97A4D" w:rsidRPr="000317CE" w:rsidRDefault="00A97A4D" w:rsidP="00A97A4D">
      <w:pPr>
        <w:pStyle w:val="a5"/>
        <w:numPr>
          <w:ilvl w:val="1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Классный руководительеженедельно: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1) проверяет ведение обучающимися дневников с выставлением отметок за неделю;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2) проводит </w:t>
      </w:r>
      <w:r w:rsidRPr="00007DAB">
        <w:rPr>
          <w:sz w:val="28"/>
          <w:szCs w:val="28"/>
        </w:rPr>
        <w:t>классные часы, беседы, инструктажи согласно запланированной тематике, делая соответствующие записи в классном журнале</w:t>
      </w:r>
      <w:r w:rsidRPr="00EA243E">
        <w:rPr>
          <w:sz w:val="28"/>
          <w:szCs w:val="28"/>
        </w:rPr>
        <w:t>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lastRenderedPageBreak/>
        <w:t>3) организует работу с родителями (законными представителями) (по мере необходимости);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4) проводит работу с учителями-предметниками, работающими в классе (по мере необходимости);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5) проводит работу с педагогическими работниками, ведущими внеурочную деятельность в классе (по мере необходимости);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6) анализирует состояние успеваемости в классе в целом и у отдельных обучающихся.</w:t>
      </w:r>
    </w:p>
    <w:p w:rsidR="00A97A4D" w:rsidRPr="000317CE" w:rsidRDefault="00A97A4D" w:rsidP="00A97A4D">
      <w:pPr>
        <w:pStyle w:val="a5"/>
        <w:numPr>
          <w:ilvl w:val="1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Классный руководительежемесячно:</w:t>
      </w:r>
    </w:p>
    <w:p w:rsidR="00A97A4D" w:rsidRPr="00FA575D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575D">
        <w:rPr>
          <w:sz w:val="28"/>
          <w:szCs w:val="28"/>
        </w:rPr>
        <w:t>1) с разрешения учителя-предметника посещает уроки обучающихся класса, а также внеурочные мероприятия;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получает консультации у педагога-психолога и учителей-предметников;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3) организует заседание родительского комитета класса;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4) организует работу классного </w:t>
      </w:r>
      <w:r>
        <w:rPr>
          <w:sz w:val="28"/>
          <w:szCs w:val="28"/>
        </w:rPr>
        <w:t>самоуправления</w:t>
      </w:r>
      <w:r w:rsidRPr="00D113F5">
        <w:rPr>
          <w:sz w:val="28"/>
          <w:szCs w:val="28"/>
        </w:rPr>
        <w:t>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 xml:space="preserve">5) организует работу обучающихся </w:t>
      </w:r>
      <w:r>
        <w:rPr>
          <w:sz w:val="28"/>
          <w:szCs w:val="28"/>
        </w:rPr>
        <w:t>по ведению индивидуальных</w:t>
      </w:r>
      <w:r w:rsidRPr="00D113F5">
        <w:rPr>
          <w:sz w:val="28"/>
          <w:szCs w:val="28"/>
        </w:rPr>
        <w:t xml:space="preserve"> достижений</w:t>
      </w:r>
      <w:r>
        <w:rPr>
          <w:sz w:val="28"/>
          <w:szCs w:val="28"/>
        </w:rPr>
        <w:t xml:space="preserve"> обучающегося</w:t>
      </w:r>
      <w:r w:rsidRPr="00D113F5">
        <w:rPr>
          <w:sz w:val="28"/>
          <w:szCs w:val="28"/>
        </w:rPr>
        <w:t>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6) решает хозяйственные вопросы в классе.</w:t>
      </w:r>
    </w:p>
    <w:p w:rsidR="00A97A4D" w:rsidRPr="00EA243E" w:rsidRDefault="00A97A4D" w:rsidP="00A97A4D">
      <w:pPr>
        <w:pStyle w:val="a5"/>
        <w:numPr>
          <w:ilvl w:val="1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>Классный руководительв течение учебной четверти (семестра):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1) оформляет и заполняет классный журнал</w:t>
      </w:r>
      <w:r>
        <w:rPr>
          <w:sz w:val="28"/>
          <w:szCs w:val="28"/>
        </w:rPr>
        <w:t>, табеля успеваемости обучающихся</w:t>
      </w:r>
      <w:r w:rsidRPr="00EA243E">
        <w:rPr>
          <w:sz w:val="28"/>
          <w:szCs w:val="28"/>
        </w:rPr>
        <w:t>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2) участвует в работе методического объединения классных руководителей;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3) проводит анализ выполнения плана воспитательной работы за четверть (семестр), состояние успеваемости и уровня воспитанности обучающихся (развития личностных планируемых результатов);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4) проводит коррекцию плана воспитательной работы на новую четверть (семестр);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5) проводит классное родительское собрание;</w:t>
      </w:r>
    </w:p>
    <w:p w:rsidR="00A97A4D" w:rsidRPr="00EA243E" w:rsidRDefault="00A97A4D" w:rsidP="00A97A4D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 xml:space="preserve">6) представляет отчеты об успеваемости обучающихся класса за четверть(семестр),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2414E0">
        <w:rPr>
          <w:rFonts w:ascii="Times New Roman" w:hAnsi="Times New Roman" w:cs="Times New Roman"/>
          <w:sz w:val="28"/>
          <w:szCs w:val="28"/>
        </w:rPr>
        <w:t xml:space="preserve">администрации  МОУ «Андреевский учебно-воспитательный комплекс Волновахского района» </w:t>
      </w:r>
      <w:r w:rsidRPr="00EA243E">
        <w:rPr>
          <w:rFonts w:ascii="Times New Roman" w:hAnsi="Times New Roman" w:cs="Times New Roman"/>
          <w:sz w:val="28"/>
          <w:szCs w:val="28"/>
        </w:rPr>
        <w:t>по итогам четверти(семестра);</w:t>
      </w:r>
    </w:p>
    <w:p w:rsidR="00A97A4D" w:rsidRPr="000317CE" w:rsidRDefault="00A97A4D" w:rsidP="00A97A4D">
      <w:pPr>
        <w:pStyle w:val="a5"/>
        <w:numPr>
          <w:ilvl w:val="1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t>Классный руководитель ежегодно: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1) оформляет личные дела обучающихся;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анализирует состояние воспитательной работы в классе и уровень воспитанности обучающихся в течение года (развития личностных планируемых результатов);</w:t>
      </w:r>
    </w:p>
    <w:p w:rsidR="00A97A4D" w:rsidRPr="00EA243E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A243E">
        <w:rPr>
          <w:sz w:val="28"/>
          <w:szCs w:val="28"/>
        </w:rPr>
        <w:t>3) составляет план воспитательной работы в классе (план классного руководителя);</w:t>
      </w:r>
    </w:p>
    <w:p w:rsidR="00A97A4D" w:rsidRPr="00EA243E" w:rsidRDefault="00A97A4D" w:rsidP="00A97A4D">
      <w:pPr>
        <w:spacing w:after="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>4) собирает и предоставляет в администрацию общеобразовательной организации статистическую отчетность об обучающихся класса.</w:t>
      </w:r>
    </w:p>
    <w:p w:rsidR="00A97A4D" w:rsidRPr="00EA243E" w:rsidRDefault="00A97A4D" w:rsidP="00A97A4D">
      <w:pPr>
        <w:pStyle w:val="a5"/>
        <w:numPr>
          <w:ilvl w:val="1"/>
          <w:numId w:val="5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>Воспитательные мероприятия для обучающихся проводятся не менее двух в месяц (без учета классных часов).</w:t>
      </w:r>
    </w:p>
    <w:p w:rsidR="00A97A4D" w:rsidRPr="00EA243E" w:rsidRDefault="00A97A4D" w:rsidP="00A97A4D">
      <w:pPr>
        <w:pStyle w:val="a5"/>
        <w:numPr>
          <w:ilvl w:val="1"/>
          <w:numId w:val="5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>Классные родительские собрания проводятся не реже четырех раз в год.</w:t>
      </w:r>
    </w:p>
    <w:p w:rsidR="00A97A4D" w:rsidRPr="000317CE" w:rsidRDefault="00A97A4D" w:rsidP="00A97A4D">
      <w:pPr>
        <w:pStyle w:val="a5"/>
        <w:numPr>
          <w:ilvl w:val="1"/>
          <w:numId w:val="5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CE">
        <w:rPr>
          <w:rFonts w:ascii="Times New Roman" w:hAnsi="Times New Roman" w:cs="Times New Roman"/>
          <w:sz w:val="28"/>
          <w:szCs w:val="28"/>
        </w:rPr>
        <w:lastRenderedPageBreak/>
        <w:t>В соответствии со своими функциями классный руководитель выбирает формы работы с обучающимися: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1) индивидуальные (беседа, консультация, обмен мнениями, оказание индивидуальной помощи, совместный поиск решения проблемы и др</w:t>
      </w:r>
      <w:r>
        <w:rPr>
          <w:sz w:val="28"/>
          <w:szCs w:val="28"/>
        </w:rPr>
        <w:t>угое</w:t>
      </w:r>
      <w:r w:rsidRPr="00D113F5">
        <w:rPr>
          <w:sz w:val="28"/>
          <w:szCs w:val="28"/>
        </w:rPr>
        <w:t>);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2) групповые (творческие группы, органы самоуправления и др</w:t>
      </w:r>
      <w:r>
        <w:rPr>
          <w:sz w:val="28"/>
          <w:szCs w:val="28"/>
        </w:rPr>
        <w:t>угое</w:t>
      </w:r>
      <w:r w:rsidRPr="00D113F5">
        <w:rPr>
          <w:sz w:val="28"/>
          <w:szCs w:val="28"/>
        </w:rPr>
        <w:t>);</w:t>
      </w:r>
    </w:p>
    <w:p w:rsidR="00A97A4D" w:rsidRPr="00D113F5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3) коллективные (конкурсы, спектакли, концерты, походы, слеты, соревнования и</w:t>
      </w:r>
      <w:r>
        <w:rPr>
          <w:sz w:val="28"/>
          <w:szCs w:val="28"/>
        </w:rPr>
        <w:t>другое</w:t>
      </w:r>
      <w:r w:rsidRPr="00D113F5">
        <w:rPr>
          <w:sz w:val="28"/>
          <w:szCs w:val="28"/>
        </w:rPr>
        <w:t>).</w:t>
      </w:r>
    </w:p>
    <w:p w:rsidR="00A97A4D" w:rsidRPr="00D113F5" w:rsidRDefault="00A97A4D" w:rsidP="00A97A4D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113F5">
        <w:rPr>
          <w:rStyle w:val="a4"/>
          <w:sz w:val="28"/>
          <w:szCs w:val="28"/>
        </w:rPr>
        <w:t>7. Документация классного руководителя</w:t>
      </w:r>
    </w:p>
    <w:p w:rsidR="00A97A4D" w:rsidRPr="00D113F5" w:rsidRDefault="00A97A4D" w:rsidP="00A97A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Классный руководитель ведет следующую документацию:</w:t>
      </w:r>
    </w:p>
    <w:p w:rsidR="00A97A4D" w:rsidRPr="00B10E36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0E36">
        <w:rPr>
          <w:sz w:val="28"/>
          <w:szCs w:val="28"/>
        </w:rPr>
        <w:t>1)</w:t>
      </w:r>
      <w:r>
        <w:rPr>
          <w:sz w:val="28"/>
          <w:szCs w:val="28"/>
        </w:rPr>
        <w:t xml:space="preserve"> анализ, программу</w:t>
      </w:r>
      <w:r w:rsidRPr="00B10E36">
        <w:rPr>
          <w:sz w:val="28"/>
          <w:szCs w:val="28"/>
        </w:rPr>
        <w:t xml:space="preserve"> воспитательной работы (на основе концепции общеобразовательной организации)</w:t>
      </w:r>
      <w:r>
        <w:rPr>
          <w:sz w:val="28"/>
          <w:szCs w:val="28"/>
        </w:rPr>
        <w:t xml:space="preserve"> и план внеурочной деятельности</w:t>
      </w:r>
      <w:r w:rsidRPr="00B10E36">
        <w:rPr>
          <w:sz w:val="28"/>
          <w:szCs w:val="28"/>
        </w:rPr>
        <w:t xml:space="preserve">. Форма </w:t>
      </w:r>
      <w:r>
        <w:rPr>
          <w:sz w:val="28"/>
          <w:szCs w:val="28"/>
        </w:rPr>
        <w:t>документации по  воспитательной работе</w:t>
      </w:r>
      <w:r w:rsidRPr="00B10E36">
        <w:rPr>
          <w:sz w:val="28"/>
          <w:szCs w:val="28"/>
        </w:rPr>
        <w:t xml:space="preserve"> определяется методическим объединением классных руководителей</w:t>
      </w:r>
      <w:r w:rsidR="002414E0">
        <w:rPr>
          <w:sz w:val="28"/>
          <w:szCs w:val="28"/>
        </w:rPr>
        <w:t>МОУ «Андреевский учебно-воспитательный комплекс Волновахского района»</w:t>
      </w:r>
      <w:r w:rsidRPr="00B10E36">
        <w:rPr>
          <w:sz w:val="28"/>
          <w:szCs w:val="28"/>
        </w:rPr>
        <w:t xml:space="preserve"> ;</w:t>
      </w:r>
    </w:p>
    <w:p w:rsidR="00A97A4D" w:rsidRPr="00B10E36" w:rsidRDefault="00A97A4D" w:rsidP="00A97A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0E36">
        <w:rPr>
          <w:sz w:val="28"/>
          <w:szCs w:val="28"/>
        </w:rPr>
        <w:t>2) план-сетку работы – сетка на каждую четверть;</w:t>
      </w:r>
    </w:p>
    <w:p w:rsidR="00A97A4D" w:rsidRDefault="00A97A4D" w:rsidP="002414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113F5">
        <w:rPr>
          <w:sz w:val="28"/>
          <w:szCs w:val="28"/>
        </w:rPr>
        <w:t>3) портфолио класса, включающего: социальный паспорт класса; результаты динамики развития личностных планируемых результатов обучающихся (в том числе педагогического, социологического, психологического, физического исследования); протоколы заседаний родительских комитетов и родительских собраний, материалы для подготовки родительских собраний, разработки; сценарии, сценарные планы воспитательных мероприятий, проводимых с детьми (</w:t>
      </w:r>
      <w:r>
        <w:rPr>
          <w:sz w:val="28"/>
          <w:szCs w:val="28"/>
        </w:rPr>
        <w:t>в том числе</w:t>
      </w:r>
      <w:r w:rsidRPr="00D113F5">
        <w:rPr>
          <w:sz w:val="28"/>
          <w:szCs w:val="28"/>
        </w:rPr>
        <w:t xml:space="preserve"> классных часов); материалы методической работы по классному руководству; отчеты, аналитические материалы и</w:t>
      </w:r>
      <w:r>
        <w:rPr>
          <w:sz w:val="28"/>
          <w:szCs w:val="28"/>
        </w:rPr>
        <w:t xml:space="preserve"> другое</w:t>
      </w:r>
      <w:r w:rsidRPr="00D113F5">
        <w:rPr>
          <w:sz w:val="28"/>
          <w:szCs w:val="28"/>
        </w:rPr>
        <w:t>.</w:t>
      </w:r>
    </w:p>
    <w:p w:rsidR="006C47B1" w:rsidRPr="002414E0" w:rsidRDefault="006C47B1" w:rsidP="002414E0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</w:p>
    <w:p w:rsidR="00A97A4D" w:rsidRPr="00D113F5" w:rsidRDefault="00A97A4D" w:rsidP="00A97A4D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D113F5">
        <w:rPr>
          <w:rStyle w:val="a4"/>
          <w:sz w:val="28"/>
          <w:szCs w:val="28"/>
        </w:rPr>
        <w:t>8. Критерии оценки работы классного руководителя</w:t>
      </w:r>
    </w:p>
    <w:p w:rsidR="00A97A4D" w:rsidRPr="00547FD3" w:rsidRDefault="00A97A4D" w:rsidP="00A97A4D">
      <w:pPr>
        <w:pStyle w:val="a5"/>
        <w:numPr>
          <w:ilvl w:val="1"/>
          <w:numId w:val="6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D3">
        <w:rPr>
          <w:rFonts w:ascii="Times New Roman" w:hAnsi="Times New Roman" w:cs="Times New Roman"/>
          <w:sz w:val="28"/>
          <w:szCs w:val="28"/>
        </w:rPr>
        <w:t>Эффективность осуществления функций классного руководителя оценивается на основании двух групп критериев: результативности и деятельности.</w:t>
      </w:r>
    </w:p>
    <w:p w:rsidR="00A97A4D" w:rsidRPr="00EA243E" w:rsidRDefault="00A97A4D" w:rsidP="00A97A4D">
      <w:pPr>
        <w:pStyle w:val="a5"/>
        <w:numPr>
          <w:ilvl w:val="1"/>
          <w:numId w:val="6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D3">
        <w:rPr>
          <w:rFonts w:ascii="Times New Roman" w:hAnsi="Times New Roman" w:cs="Times New Roman"/>
          <w:sz w:val="28"/>
          <w:szCs w:val="28"/>
        </w:rPr>
        <w:t xml:space="preserve">Критерии результативности отражают тот уровень, которого достигают обучающиеся в своем социальном развитии (уровень достижения </w:t>
      </w:r>
      <w:r w:rsidRPr="00EA243E">
        <w:rPr>
          <w:rFonts w:ascii="Times New Roman" w:hAnsi="Times New Roman" w:cs="Times New Roman"/>
          <w:sz w:val="28"/>
          <w:szCs w:val="28"/>
        </w:rPr>
        <w:t>личностных планируемых результатов).</w:t>
      </w:r>
    </w:p>
    <w:p w:rsidR="00A97A4D" w:rsidRPr="00EA243E" w:rsidRDefault="00A97A4D" w:rsidP="00A97A4D">
      <w:pPr>
        <w:pStyle w:val="a5"/>
        <w:numPr>
          <w:ilvl w:val="1"/>
          <w:numId w:val="6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образовательных отношений, а также учебно-вспомогательным персоналом общеобразовательного учреждения, родителями (законными представителями) обучающихся и общественностью (социальными партнерами) по воспитанию, обучению, творческому развитию обучающихся).</w:t>
      </w:r>
    </w:p>
    <w:p w:rsidR="00A97A4D" w:rsidRPr="00EA243E" w:rsidRDefault="00A97A4D" w:rsidP="00A97A4D">
      <w:pPr>
        <w:pStyle w:val="a5"/>
        <w:numPr>
          <w:ilvl w:val="1"/>
          <w:numId w:val="6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FD3">
        <w:rPr>
          <w:rFonts w:ascii="Times New Roman" w:hAnsi="Times New Roman" w:cs="Times New Roman"/>
          <w:sz w:val="28"/>
          <w:szCs w:val="28"/>
        </w:rPr>
        <w:t xml:space="preserve">Критериальный аппарат оценивания деятельности классного руководителя разрабатывается методическим объединением классных </w:t>
      </w:r>
      <w:r w:rsidRPr="00547FD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и утверждается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7FD3">
        <w:rPr>
          <w:rFonts w:ascii="Times New Roman" w:hAnsi="Times New Roman" w:cs="Times New Roman"/>
          <w:sz w:val="28"/>
          <w:szCs w:val="28"/>
        </w:rPr>
        <w:t xml:space="preserve">едагогическимсоветом </w:t>
      </w:r>
      <w:r w:rsidRPr="00AB0406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Pr="00EA243E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A97A4D" w:rsidRPr="00EA243E" w:rsidRDefault="00A97A4D" w:rsidP="00A97A4D">
      <w:pPr>
        <w:pStyle w:val="a5"/>
        <w:numPr>
          <w:ilvl w:val="1"/>
          <w:numId w:val="6"/>
        </w:numPr>
        <w:spacing w:after="0" w:line="32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3E">
        <w:rPr>
          <w:rFonts w:ascii="Times New Roman" w:hAnsi="Times New Roman" w:cs="Times New Roman"/>
          <w:sz w:val="28"/>
          <w:szCs w:val="28"/>
        </w:rPr>
        <w:t>Администрация общеобразовательной организации включает в план внутришкольного контроля мероприятия по изучению эффективности реализации функций классного руководителя.</w:t>
      </w:r>
    </w:p>
    <w:p w:rsidR="002826ED" w:rsidRDefault="002826ED"/>
    <w:p w:rsidR="006C47B1" w:rsidRPr="006C47B1" w:rsidRDefault="006C47B1" w:rsidP="006C47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4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инструкцией </w:t>
      </w:r>
      <w:r w:rsidRPr="006C47B1">
        <w:rPr>
          <w:rFonts w:ascii="Times New Roman" w:hAnsi="Times New Roman"/>
          <w:sz w:val="28"/>
          <w:szCs w:val="28"/>
        </w:rPr>
        <w:t>ознакомлены:</w:t>
      </w:r>
    </w:p>
    <w:p w:rsidR="006C47B1" w:rsidRPr="009B4711" w:rsidRDefault="006C47B1" w:rsidP="006C47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119"/>
        <w:gridCol w:w="3294"/>
      </w:tblGrid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283A11" w:rsidP="00E8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6C47B1" w:rsidRPr="00141CEE" w:rsidRDefault="00283A11" w:rsidP="00E8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Шаповалова И. П.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Панченко В. В.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Коноплина Р. Г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Бузова С. Е.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Марьенкова Т. А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Сыкулёва И. И.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Мартовицкая А. М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Потёмкина С. В.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Горобий Т. С.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Михайловская В. В.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7B1" w:rsidRPr="00141CEE" w:rsidTr="00141CEE">
        <w:tc>
          <w:tcPr>
            <w:tcW w:w="567" w:type="dxa"/>
            <w:shd w:val="clear" w:color="auto" w:fill="auto"/>
          </w:tcPr>
          <w:p w:rsidR="006C47B1" w:rsidRPr="00141CEE" w:rsidRDefault="006C47B1" w:rsidP="006C47B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1CEE">
              <w:rPr>
                <w:rFonts w:ascii="Times New Roman" w:hAnsi="Times New Roman"/>
                <w:color w:val="000000"/>
                <w:sz w:val="28"/>
                <w:szCs w:val="28"/>
              </w:rPr>
              <w:t>Горобий Т. Л.</w:t>
            </w:r>
          </w:p>
          <w:p w:rsidR="00283A11" w:rsidRPr="00141CEE" w:rsidRDefault="00283A11" w:rsidP="00E8240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4" w:type="dxa"/>
          </w:tcPr>
          <w:p w:rsidR="006C47B1" w:rsidRPr="00141CEE" w:rsidRDefault="006C47B1" w:rsidP="00E824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C47B1" w:rsidRPr="00141CEE" w:rsidRDefault="006C47B1">
      <w:pPr>
        <w:rPr>
          <w:sz w:val="28"/>
          <w:szCs w:val="28"/>
        </w:rPr>
      </w:pPr>
    </w:p>
    <w:sectPr w:rsidR="006C47B1" w:rsidRPr="00141CEE" w:rsidSect="00141C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3B" w:rsidRDefault="000A323B">
      <w:pPr>
        <w:spacing w:after="0" w:line="240" w:lineRule="auto"/>
      </w:pPr>
      <w:r>
        <w:separator/>
      </w:r>
    </w:p>
  </w:endnote>
  <w:endnote w:type="continuationSeparator" w:id="1">
    <w:p w:rsidR="000A323B" w:rsidRDefault="000A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3B" w:rsidRDefault="000A323B">
      <w:pPr>
        <w:spacing w:after="0" w:line="240" w:lineRule="auto"/>
      </w:pPr>
      <w:r>
        <w:separator/>
      </w:r>
    </w:p>
  </w:footnote>
  <w:footnote w:type="continuationSeparator" w:id="1">
    <w:p w:rsidR="000A323B" w:rsidRDefault="000A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386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672A" w:rsidRPr="008E672A" w:rsidRDefault="0091027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67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2158" w:rsidRPr="008E67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67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0AF3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8E67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672A" w:rsidRDefault="000A32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A9C"/>
    <w:multiLevelType w:val="singleLevel"/>
    <w:tmpl w:val="D9A6413C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153"/>
      </w:pPr>
      <w:rPr>
        <w:rFonts w:hint="default"/>
      </w:rPr>
    </w:lvl>
  </w:abstractNum>
  <w:abstractNum w:abstractNumId="1">
    <w:nsid w:val="23035A4A"/>
    <w:multiLevelType w:val="multilevel"/>
    <w:tmpl w:val="465E0EE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736677"/>
    <w:multiLevelType w:val="multilevel"/>
    <w:tmpl w:val="1B8C1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sz w:val="22"/>
      </w:rPr>
    </w:lvl>
  </w:abstractNum>
  <w:abstractNum w:abstractNumId="3">
    <w:nsid w:val="30FB4B50"/>
    <w:multiLevelType w:val="multilevel"/>
    <w:tmpl w:val="05D285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0E65E9A"/>
    <w:multiLevelType w:val="multilevel"/>
    <w:tmpl w:val="0BDA21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117447"/>
    <w:multiLevelType w:val="multilevel"/>
    <w:tmpl w:val="404AD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7BD0CDD"/>
    <w:multiLevelType w:val="multilevel"/>
    <w:tmpl w:val="3C18E0F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2E749B2"/>
    <w:multiLevelType w:val="multilevel"/>
    <w:tmpl w:val="04E65F4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462"/>
    <w:rsid w:val="000A323B"/>
    <w:rsid w:val="00141CEE"/>
    <w:rsid w:val="002414E0"/>
    <w:rsid w:val="002826ED"/>
    <w:rsid w:val="00283A11"/>
    <w:rsid w:val="002D78E1"/>
    <w:rsid w:val="00631C51"/>
    <w:rsid w:val="006C47B1"/>
    <w:rsid w:val="00910271"/>
    <w:rsid w:val="00950AF3"/>
    <w:rsid w:val="009900E4"/>
    <w:rsid w:val="009C0ADE"/>
    <w:rsid w:val="00A624FC"/>
    <w:rsid w:val="00A91462"/>
    <w:rsid w:val="00A97A4D"/>
    <w:rsid w:val="00D23FE6"/>
    <w:rsid w:val="00D2484E"/>
    <w:rsid w:val="00E0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4D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A97A4D"/>
    <w:pPr>
      <w:keepNext/>
      <w:spacing w:before="240" w:after="60" w:line="320" w:lineRule="exact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7A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9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A4D"/>
    <w:rPr>
      <w:b/>
      <w:bCs/>
    </w:rPr>
  </w:style>
  <w:style w:type="paragraph" w:styleId="a5">
    <w:name w:val="List Paragraph"/>
    <w:basedOn w:val="a"/>
    <w:uiPriority w:val="34"/>
    <w:qFormat/>
    <w:rsid w:val="00A97A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A4D"/>
  </w:style>
  <w:style w:type="paragraph" w:customStyle="1" w:styleId="a8">
    <w:name w:val="Базовый"/>
    <w:uiPriority w:val="99"/>
    <w:rsid w:val="00A97A4D"/>
    <w:pPr>
      <w:suppressAutoHyphens/>
    </w:pPr>
    <w:rPr>
      <w:rFonts w:ascii="Calibri" w:eastAsia="SimSun" w:hAnsi="Calibri" w:cs="Times New Roman"/>
      <w:lang w:eastAsia="ru-RU"/>
    </w:rPr>
  </w:style>
  <w:style w:type="paragraph" w:styleId="a9">
    <w:name w:val="No Spacing"/>
    <w:uiPriority w:val="1"/>
    <w:qFormat/>
    <w:rsid w:val="00D248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УВР</cp:lastModifiedBy>
  <cp:revision>12</cp:revision>
  <dcterms:created xsi:type="dcterms:W3CDTF">2020-09-18T09:47:00Z</dcterms:created>
  <dcterms:modified xsi:type="dcterms:W3CDTF">2020-10-22T08:49:00Z</dcterms:modified>
</cp:coreProperties>
</file>